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Урок 2. Тема: Особливості будови грибів. Розмноження та поширення грибів</w:t>
      </w:r>
    </w:p>
    <w:p w:rsidR="0026226A" w:rsidRPr="000845C9" w:rsidRDefault="0026226A" w:rsidP="0026226A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Епіграф уроку:  Там, в лесу </w:t>
      </w:r>
      <w:proofErr w:type="spellStart"/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глухом</w:t>
      </w:r>
      <w:proofErr w:type="spellEnd"/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proofErr w:type="spellStart"/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под</w:t>
      </w:r>
      <w:proofErr w:type="spellEnd"/>
      <w:r w:rsidRPr="000845C9">
        <w:rPr>
          <w:rFonts w:ascii="Times New Roman" w:hAnsi="Times New Roman" w:cs="Times New Roman"/>
          <w:b/>
          <w:sz w:val="28"/>
          <w:szCs w:val="28"/>
        </w:rPr>
        <w:t xml:space="preserve"> корявым пнем,</w:t>
      </w:r>
      <w:r w:rsidRPr="000845C9">
        <w:rPr>
          <w:rFonts w:ascii="Times New Roman" w:hAnsi="Times New Roman" w:cs="Times New Roman"/>
          <w:b/>
          <w:sz w:val="28"/>
          <w:szCs w:val="28"/>
        </w:rPr>
        <w:br/>
        <w:t>Мох зашевелился – гриб на свет родился.</w:t>
      </w:r>
    </w:p>
    <w:p w:rsidR="0026226A" w:rsidRPr="000845C9" w:rsidRDefault="0026226A" w:rsidP="0026226A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</w:rPr>
        <w:t xml:space="preserve">А. </w:t>
      </w:r>
      <w:proofErr w:type="spellStart"/>
      <w:r w:rsidRPr="000845C9">
        <w:rPr>
          <w:rFonts w:ascii="Times New Roman" w:hAnsi="Times New Roman" w:cs="Times New Roman"/>
          <w:b/>
          <w:sz w:val="28"/>
          <w:szCs w:val="28"/>
        </w:rPr>
        <w:t>Плеще</w:t>
      </w:r>
      <w:proofErr w:type="spellEnd"/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0845C9">
        <w:rPr>
          <w:rFonts w:ascii="Times New Roman" w:hAnsi="Times New Roman" w:cs="Times New Roman"/>
          <w:b/>
          <w:sz w:val="28"/>
          <w:szCs w:val="28"/>
        </w:rPr>
        <w:t>в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Освітня: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вивчити особливості будови грибної клітини, грибниці та плодового тіла гриба; поглибити знання про гриби,  з</w:t>
      </w:r>
      <w:r w:rsidRPr="000845C9">
        <w:rPr>
          <w:rFonts w:ascii="Times New Roman" w:eastAsia="MS Gothic" w:hAnsi="Times New Roman" w:cs="Times New Roman"/>
          <w:sz w:val="28"/>
          <w:szCs w:val="28"/>
          <w:lang w:val="uk-UA"/>
        </w:rPr>
        <w:t>'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ясувавши  спільні риси в будові грибів та рослин, грибів та тварин; вивчити способи розмноження грибів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Розвивальна: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розвивати вміння порівнювати живі організми та аналізувати причини їх відмінності, вміння використовувати знання із власного досвіду,висловлювати свою думку;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Виховна: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етично-ціннісне ставлення до природи, спостережливість, толерантність у взаєминах з друзями.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результати: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учні називають особливості будови грибної клітини, грибниці, вільно порівнюють гриби з іншими організмами, називають способи розмноження грибів.</w:t>
      </w:r>
    </w:p>
    <w:p w:rsidR="0026226A" w:rsidRPr="000845C9" w:rsidRDefault="0026226A" w:rsidP="0026226A">
      <w:pPr>
        <w:tabs>
          <w:tab w:val="left" w:pos="850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Базові поняття та терміни: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 грибна клітина, грибниця, гіфи, глікоген, міцелій,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гіменофор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226A" w:rsidRPr="000845C9" w:rsidRDefault="0026226A" w:rsidP="0026226A">
      <w:pPr>
        <w:tabs>
          <w:tab w:val="left" w:pos="8505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Хід уроку.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Розминка. 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Гра «Плутанка».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На дошці написана приказка. Прочитати її, переставляючи правильно слова.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Дощами, з, літо, грибами, з, осінь. (Літо з дощами, осінь з грибами)</w:t>
      </w:r>
    </w:p>
    <w:p w:rsidR="0026226A" w:rsidRPr="000845C9" w:rsidRDefault="0026226A" w:rsidP="0026226A">
      <w:pPr>
        <w:tabs>
          <w:tab w:val="left" w:pos="8505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Актуалізація опорних знань.</w:t>
      </w:r>
    </w:p>
    <w:p w:rsidR="0026226A" w:rsidRPr="000845C9" w:rsidRDefault="0026226A" w:rsidP="0026226A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Перевірка д/з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Сенкани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Гриби.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Сапротрофні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>, паразитичні.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br/>
        <w:t>Різняться характером живлення.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br/>
        <w:t>по різному отримують поживні речовини.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Гетеротрофи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Грибниця.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Розгалуджена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>, багатоклітинна.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br/>
        <w:t>Всмоктує речовини та росте.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br/>
        <w:t>Забезпечує живлення та розмноження гриба.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br/>
        <w:t>Міцелій.</w:t>
      </w:r>
    </w:p>
    <w:p w:rsidR="0026226A" w:rsidRPr="000845C9" w:rsidRDefault="0026226A" w:rsidP="0026226A">
      <w:pPr>
        <w:tabs>
          <w:tab w:val="left" w:pos="8505"/>
        </w:tabs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Мотивація:  </w:t>
      </w: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вправа «Дивуй»</w:t>
      </w:r>
    </w:p>
    <w:p w:rsidR="0026226A" w:rsidRPr="000845C9" w:rsidRDefault="0026226A" w:rsidP="0026226A">
      <w:pPr>
        <w:spacing w:line="314" w:lineRule="atLeast"/>
        <w:ind w:firstLine="540"/>
        <w:rPr>
          <w:rFonts w:ascii="Times New Roman" w:hAnsi="Times New Roman" w:cs="Times New Roman"/>
          <w:color w:val="000000"/>
          <w:sz w:val="28"/>
          <w:lang w:val="uk-UA"/>
        </w:rPr>
      </w:pPr>
      <w:r w:rsidRPr="000845C9">
        <w:rPr>
          <w:rFonts w:ascii="Times New Roman" w:hAnsi="Times New Roman" w:cs="Times New Roman"/>
          <w:noProof/>
          <w:color w:val="000000"/>
          <w:sz w:val="28"/>
          <w:lang w:eastAsia="ru-RU"/>
        </w:rPr>
        <w:drawing>
          <wp:anchor distT="0" distB="0" distL="114300" distR="114300" simplePos="0" relativeHeight="251659264" behindDoc="0" locked="0" layoutInCell="1" allowOverlap="1" wp14:anchorId="62202DCB" wp14:editId="0789B0F2">
            <wp:simplePos x="0" y="0"/>
            <wp:positionH relativeFrom="column">
              <wp:posOffset>2596515</wp:posOffset>
            </wp:positionH>
            <wp:positionV relativeFrom="paragraph">
              <wp:posOffset>1447165</wp:posOffset>
            </wp:positionV>
            <wp:extent cx="3297555" cy="2042795"/>
            <wp:effectExtent l="19050" t="0" r="0" b="0"/>
            <wp:wrapSquare wrapText="bothSides"/>
            <wp:docPr id="1" name="Рисунок 1" descr="carpenter-ant-and-fungus-006-www_guardian_co_u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carpenter-ant-and-fungus-006-www_guardian_co_uk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7555" cy="20427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0845C9">
        <w:rPr>
          <w:rFonts w:ascii="Times New Roman" w:hAnsi="Times New Roman" w:cs="Times New Roman"/>
          <w:color w:val="000000"/>
          <w:sz w:val="28"/>
          <w:lang w:val="uk-UA"/>
        </w:rPr>
        <w:t xml:space="preserve">А чи знаєте ви, що  серед грибів є справжні хижаки, які полюють на живих істот. Гриби мисливці мають клейкі нарости, сітки із кільцями та інші пристосування. Є гриби, що живляться гусеницями. Вони викидають спори на відстань до 1метра, що прилипають до жертви і проростають в її тілі. Гриби  живляться круглими червами, виставляючи на них пастки у вигляді кілець міцелію. Якщо тварина торкнеться кільця, то прилипає до неї і відразу ж обплітається нитками грибниці. Ніяких шансів на порятунок. </w:t>
      </w:r>
      <w:r w:rsidRPr="000845C9">
        <w:rPr>
          <w:rFonts w:ascii="Times New Roman" w:hAnsi="Times New Roman" w:cs="Times New Roman"/>
          <w:i/>
          <w:color w:val="FF0000"/>
          <w:sz w:val="28"/>
          <w:lang w:val="uk-UA"/>
        </w:rPr>
        <w:t>(відео)</w:t>
      </w:r>
    </w:p>
    <w:p w:rsidR="0026226A" w:rsidRPr="000845C9" w:rsidRDefault="0026226A" w:rsidP="0026226A">
      <w:pPr>
        <w:spacing w:line="314" w:lineRule="atLeast"/>
        <w:ind w:firstLine="540"/>
        <w:rPr>
          <w:rFonts w:ascii="Times New Roman" w:hAnsi="Times New Roman" w:cs="Times New Roman"/>
          <w:color w:val="000000"/>
          <w:sz w:val="28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lang w:val="uk-UA"/>
        </w:rPr>
        <w:t xml:space="preserve">А от </w:t>
      </w:r>
      <w:r w:rsidRPr="000845C9">
        <w:rPr>
          <w:rFonts w:ascii="Times New Roman" w:hAnsi="Times New Roman" w:cs="Times New Roman"/>
          <w:color w:val="000000"/>
          <w:sz w:val="28"/>
          <w:shd w:val="clear" w:color="auto" w:fill="FFFFFF"/>
          <w:lang w:val="uk-UA"/>
        </w:rPr>
        <w:t>у тропічних лісах вчені давно помітили, що із мурашиними колоніями Мурах-деревоточців Леонарда і близьких до нього видів, часом, трапляються такі апокаліптичні події, як то загибель цілих мурашників. Мурахи масово підвішуються на нижніх сторонах листків, невисоко над землею, і помирають. Певний час ця поведінка немала якогось зрозумілого і прийнятного пояснення, однак, згодом було виявлено, що усі загиблі мурахи були вражені</w:t>
      </w:r>
      <w:r w:rsidRPr="000845C9">
        <w:rPr>
          <w:rStyle w:val="apple-converted-space"/>
          <w:rFonts w:ascii="Times New Roman" w:hAnsi="Times New Roman" w:cs="Times New Roman"/>
          <w:color w:val="000000"/>
          <w:sz w:val="28"/>
          <w:shd w:val="clear" w:color="auto" w:fill="FFFFFF"/>
        </w:rPr>
        <w:t> </w:t>
      </w:r>
      <w:hyperlink r:id="rId7" w:tooltip="Цвіль" w:history="1">
        <w:r w:rsidRPr="000845C9">
          <w:rPr>
            <w:rFonts w:ascii="Times New Roman" w:hAnsi="Times New Roman" w:cs="Times New Roman"/>
            <w:color w:val="000000"/>
            <w:sz w:val="28"/>
            <w:lang w:val="uk-UA"/>
          </w:rPr>
          <w:t>мікроскопічним грибом</w:t>
        </w:r>
      </w:hyperlink>
      <w:r w:rsidRPr="000845C9">
        <w:rPr>
          <w:rFonts w:ascii="Times New Roman" w:hAnsi="Times New Roman" w:cs="Times New Roman"/>
          <w:sz w:val="28"/>
          <w:lang w:val="uk-UA"/>
        </w:rPr>
        <w:t> </w:t>
      </w:r>
      <w:r w:rsidRPr="000845C9">
        <w:rPr>
          <w:rFonts w:ascii="Times New Roman" w:hAnsi="Times New Roman" w:cs="Times New Roman"/>
          <w:color w:val="000000"/>
          <w:sz w:val="28"/>
          <w:shd w:val="clear" w:color="auto" w:fill="FFFFFF"/>
          <w:lang w:val="uk-UA"/>
        </w:rPr>
        <w:t xml:space="preserve">– </w:t>
      </w:r>
      <w:proofErr w:type="spellStart"/>
      <w:r w:rsidRPr="000845C9">
        <w:rPr>
          <w:rFonts w:ascii="Times New Roman" w:hAnsi="Times New Roman" w:cs="Times New Roman"/>
          <w:color w:val="000000"/>
          <w:sz w:val="28"/>
          <w:shd w:val="clear" w:color="auto" w:fill="FFFFFF"/>
          <w:lang w:val="uk-UA"/>
        </w:rPr>
        <w:t>Кордицепом</w:t>
      </w:r>
      <w:proofErr w:type="spellEnd"/>
      <w:r w:rsidRPr="000845C9">
        <w:rPr>
          <w:rFonts w:ascii="Times New Roman" w:hAnsi="Times New Roman" w:cs="Times New Roman"/>
          <w:color w:val="000000"/>
          <w:sz w:val="28"/>
          <w:shd w:val="clear" w:color="auto" w:fill="FFFFFF"/>
          <w:lang w:val="uk-UA"/>
        </w:rPr>
        <w:t xml:space="preserve"> одностороннім</w:t>
      </w:r>
      <w:r w:rsidRPr="000845C9">
        <w:rPr>
          <w:rStyle w:val="apple-converted-space"/>
          <w:rFonts w:ascii="Times New Roman" w:hAnsi="Times New Roman" w:cs="Times New Roman"/>
          <w:color w:val="000000"/>
          <w:sz w:val="28"/>
          <w:shd w:val="clear" w:color="auto" w:fill="FFFFFF"/>
          <w:lang w:val="uk-UA"/>
        </w:rPr>
        <w:t xml:space="preserve">. </w:t>
      </w:r>
      <w:r w:rsidRPr="000845C9">
        <w:rPr>
          <w:rFonts w:ascii="Times New Roman" w:hAnsi="Times New Roman" w:cs="Times New Roman"/>
          <w:color w:val="000000"/>
          <w:sz w:val="28"/>
          <w:lang w:val="uk-UA"/>
        </w:rPr>
        <w:t xml:space="preserve">Вчені з’ясували, що мурахи вдихають спори гриба через дихальця Потрапивши </w:t>
      </w:r>
      <w:r w:rsidRPr="000845C9">
        <w:rPr>
          <w:rFonts w:ascii="Times New Roman" w:hAnsi="Times New Roman" w:cs="Times New Roman"/>
          <w:color w:val="000000"/>
          <w:sz w:val="28"/>
          <w:lang w:val="uk-UA"/>
        </w:rPr>
        <w:lastRenderedPageBreak/>
        <w:t xml:space="preserve">всередину, спори проростають у міцелій, який проникає в усі органи жертви, однак, живиться лише сполучною та жировою тканинами, не руйнуючи життєво важливих частин організму… </w:t>
      </w:r>
    </w:p>
    <w:p w:rsidR="0026226A" w:rsidRPr="00487FEB" w:rsidRDefault="0026226A" w:rsidP="0026226A">
      <w:pPr>
        <w:spacing w:line="314" w:lineRule="atLeast"/>
        <w:ind w:firstLine="540"/>
        <w:rPr>
          <w:rFonts w:ascii="Times New Roman" w:hAnsi="Times New Roman" w:cs="Times New Roman"/>
          <w:color w:val="000000"/>
          <w:sz w:val="24"/>
          <w:u w:val="wave" w:color="FF0000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u w:val="wave" w:color="FF0000"/>
          <w:lang w:val="uk-UA"/>
        </w:rPr>
        <w:t xml:space="preserve">Зробимо ще один запис до книги рекордів  </w:t>
      </w:r>
      <w:r w:rsidRPr="000845C9">
        <w:rPr>
          <w:rFonts w:ascii="Times New Roman" w:hAnsi="Times New Roman" w:cs="Times New Roman"/>
          <w:color w:val="000000"/>
          <w:sz w:val="32"/>
          <w:u w:val="wave" w:color="FF0000"/>
          <w:lang w:val="uk-UA"/>
        </w:rPr>
        <w:t xml:space="preserve">- </w:t>
      </w:r>
      <w:r w:rsidRPr="008E617D">
        <w:rPr>
          <w:rFonts w:ascii="Times New Roman" w:hAnsi="Times New Roman" w:cs="Times New Roman"/>
          <w:color w:val="4F6228" w:themeColor="accent3" w:themeShade="80"/>
          <w:sz w:val="40"/>
          <w:u w:val="wave" w:color="FF0000"/>
          <w:lang w:val="uk-UA"/>
        </w:rPr>
        <w:t>«гриби хижаки»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Прочитайте епіграф сьогоднішнього уроку. Він підкаже про яку властивість грибів піде мова.(живлення)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Повідомлення теми та мети уроку.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Сприйняття та засвоєння нового матеріалу</w:t>
      </w:r>
    </w:p>
    <w:p w:rsidR="0026226A" w:rsidRPr="000845C9" w:rsidRDefault="0026226A" w:rsidP="0026226A">
      <w:pPr>
        <w:pStyle w:val="a3"/>
        <w:spacing w:line="360" w:lineRule="auto"/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Розповідь вчителя, бесіда.</w:t>
      </w:r>
    </w:p>
    <w:p w:rsidR="0026226A" w:rsidRPr="000845C9" w:rsidRDefault="0026226A" w:rsidP="0026226A">
      <w:pPr>
        <w:pStyle w:val="a3"/>
        <w:numPr>
          <w:ilvl w:val="0"/>
          <w:numId w:val="2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Будова грибниці.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Якщо в тому місці де знято гриб розгребти землю можна побачити тонкі розгалужені білі нитки - грибницю, або міцелій. Це і є багаторічне вегетативне тіло гриба. Такі нитки називають гіфами.</w:t>
      </w:r>
    </w:p>
    <w:p w:rsidR="0026226A" w:rsidRPr="000845C9" w:rsidRDefault="0026226A" w:rsidP="0026226A">
      <w:pPr>
        <w:pStyle w:val="a3"/>
        <w:numPr>
          <w:ilvl w:val="0"/>
          <w:numId w:val="2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Робота з словником.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Запис визначення терміну.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Під мікроскопом помітно, що гіфи склада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ться з видовжених клітин, розміщених в один ряд. Клітини переважно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двоядерні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або багатоядерні. Пластиди відсутні, але є вакуолі з клітинним соком. І вакуолях може запасатися жироподібна речовина глікоген ( що зустрічається у печінці тварин).  Клітина оточена товстою клітинною стінкою, яка містить крім целюлози ще й хітин, який є складовою скелета комах. 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Заповнення таблиці «Ознаки грибної клітини»  Робота з мал. 210 підручника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 «</w:t>
      </w: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Будова клітини шапинкового гриба»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tbl>
      <w:tblPr>
        <w:tblStyle w:val="a4"/>
        <w:tblpPr w:leftFromText="180" w:rightFromText="180" w:vertAnchor="text" w:horzAnchor="margin" w:tblpY="-45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6226A" w:rsidRPr="000845C9" w:rsidTr="00292C81">
        <w:tc>
          <w:tcPr>
            <w:tcW w:w="4785" w:type="dxa"/>
          </w:tcPr>
          <w:p w:rsidR="0026226A" w:rsidRPr="000845C9" w:rsidRDefault="0026226A" w:rsidP="00292C8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5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Ознаки для порівняння</w:t>
            </w:r>
          </w:p>
        </w:tc>
        <w:tc>
          <w:tcPr>
            <w:tcW w:w="4786" w:type="dxa"/>
          </w:tcPr>
          <w:p w:rsidR="0026226A" w:rsidRPr="000845C9" w:rsidRDefault="0026226A" w:rsidP="00292C8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5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Особливості грибної клітини</w:t>
            </w:r>
          </w:p>
        </w:tc>
      </w:tr>
      <w:tr w:rsidR="0026226A" w:rsidRPr="000845C9" w:rsidTr="00292C81">
        <w:tc>
          <w:tcPr>
            <w:tcW w:w="4785" w:type="dxa"/>
          </w:tcPr>
          <w:p w:rsidR="0026226A" w:rsidRPr="000845C9" w:rsidRDefault="0026226A" w:rsidP="0026226A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5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Клітинна стінка</w:t>
            </w:r>
          </w:p>
          <w:p w:rsidR="0026226A" w:rsidRPr="000845C9" w:rsidRDefault="0026226A" w:rsidP="0026226A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5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Ядро </w:t>
            </w:r>
          </w:p>
          <w:p w:rsidR="0026226A" w:rsidRPr="000845C9" w:rsidRDefault="0026226A" w:rsidP="0026226A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5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Органели клітини:</w:t>
            </w:r>
          </w:p>
          <w:p w:rsidR="0026226A" w:rsidRPr="000845C9" w:rsidRDefault="0026226A" w:rsidP="00292C81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5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пластиди</w:t>
            </w:r>
          </w:p>
          <w:p w:rsidR="0026226A" w:rsidRPr="000845C9" w:rsidRDefault="0026226A" w:rsidP="00292C81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5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вакуолі </w:t>
            </w:r>
          </w:p>
          <w:p w:rsidR="0026226A" w:rsidRPr="000845C9" w:rsidRDefault="0026226A" w:rsidP="0026226A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845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Запасаюча</w:t>
            </w:r>
            <w:proofErr w:type="spellEnd"/>
            <w:r w:rsidRPr="000845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речовина</w:t>
            </w:r>
          </w:p>
        </w:tc>
        <w:tc>
          <w:tcPr>
            <w:tcW w:w="4786" w:type="dxa"/>
          </w:tcPr>
          <w:p w:rsidR="0026226A" w:rsidRPr="000845C9" w:rsidRDefault="0026226A" w:rsidP="00292C81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0845C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Містить хітин</w:t>
            </w:r>
          </w:p>
          <w:p w:rsidR="0026226A" w:rsidRPr="000845C9" w:rsidRDefault="0026226A" w:rsidP="00292C81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0845C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1,2, або багато</w:t>
            </w:r>
          </w:p>
          <w:p w:rsidR="0026226A" w:rsidRPr="000845C9" w:rsidRDefault="0026226A" w:rsidP="00292C81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26226A" w:rsidRPr="000845C9" w:rsidRDefault="0026226A" w:rsidP="00292C81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0845C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Відсутні</w:t>
            </w:r>
          </w:p>
          <w:p w:rsidR="0026226A" w:rsidRPr="000845C9" w:rsidRDefault="0026226A" w:rsidP="00292C81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0845C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Є</w:t>
            </w:r>
          </w:p>
          <w:p w:rsidR="0026226A" w:rsidRPr="000845C9" w:rsidRDefault="0026226A" w:rsidP="00292C81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0845C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Глікоген </w:t>
            </w:r>
          </w:p>
        </w:tc>
      </w:tr>
    </w:tbl>
    <w:p w:rsidR="0026226A" w:rsidRPr="000845C9" w:rsidRDefault="0026226A" w:rsidP="0026226A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uk-UA"/>
        </w:rPr>
        <w:t xml:space="preserve">Прийом «Власні висновки». </w:t>
      </w: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Учні роблять висновки, що гриби мають спільні ознаки з іншими організмами не тільки в особливостях процесів життєдіяльності, а і в особливостях будови клітини</w:t>
      </w:r>
    </w:p>
    <w:p w:rsidR="0026226A" w:rsidRPr="000845C9" w:rsidRDefault="0026226A" w:rsidP="0026226A">
      <w:pPr>
        <w:pStyle w:val="a3"/>
        <w:numPr>
          <w:ilvl w:val="0"/>
          <w:numId w:val="2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Будова плодового тіла.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Нитки грибниці можуть тісно переплітатися одна з одною – утворюючи плодові тіла, що знаходяться над поверхнею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грунту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6226A" w:rsidRPr="00487FEB" w:rsidRDefault="0026226A" w:rsidP="0026226A">
      <w:pPr>
        <w:pStyle w:val="a3"/>
        <w:spacing w:line="360" w:lineRule="auto"/>
        <w:ind w:left="360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487FEB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Виконання лабораторного дослідження</w:t>
      </w:r>
      <w:r w:rsidRPr="00487FEB">
        <w:rPr>
          <w:rFonts w:ascii="Times New Roman" w:hAnsi="Times New Roman" w:cs="Times New Roman"/>
          <w:color w:val="FF0000"/>
          <w:sz w:val="28"/>
          <w:szCs w:val="28"/>
          <w:lang w:val="uk-UA"/>
        </w:rPr>
        <w:t>. Будова шапинкових грибів.</w:t>
      </w:r>
    </w:p>
    <w:p w:rsidR="0026226A" w:rsidRPr="000845C9" w:rsidRDefault="0026226A" w:rsidP="0026226A">
      <w:pPr>
        <w:spacing w:line="36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Інструктаж з безпеки життєдіяльності.</w:t>
      </w:r>
    </w:p>
    <w:p w:rsidR="0026226A" w:rsidRPr="000845C9" w:rsidRDefault="0026226A" w:rsidP="0026226A">
      <w:pPr>
        <w:spacing w:line="36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Мета роботи: ознайомитись з будовою шапинкових грибів, відмітити їх особливості.</w:t>
      </w:r>
    </w:p>
    <w:p w:rsidR="0026226A" w:rsidRPr="000845C9" w:rsidRDefault="0026226A" w:rsidP="0026226A">
      <w:pPr>
        <w:spacing w:line="36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Обладнання: муляжі грибів, фотографії грибів, фіксовані препарати грибів, лупа.</w:t>
      </w:r>
    </w:p>
    <w:p w:rsidR="0026226A" w:rsidRPr="000845C9" w:rsidRDefault="0026226A" w:rsidP="0026226A">
      <w:pPr>
        <w:spacing w:line="36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Хід роботи.</w:t>
      </w:r>
    </w:p>
    <w:p w:rsidR="0026226A" w:rsidRPr="000845C9" w:rsidRDefault="0026226A" w:rsidP="0026226A">
      <w:pPr>
        <w:pStyle w:val="a3"/>
        <w:numPr>
          <w:ilvl w:val="0"/>
          <w:numId w:val="3"/>
        </w:numPr>
        <w:spacing w:line="360" w:lineRule="auto"/>
        <w:ind w:left="360"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Розгляньте плодове тіло шапинкового гриба. Знайдіть основні частини – шапку, ніжку. Намалюйте схему будови плодового тіла гриба. Підпишіть.</w:t>
      </w:r>
    </w:p>
    <w:p w:rsidR="0026226A" w:rsidRPr="000845C9" w:rsidRDefault="0026226A" w:rsidP="0026226A">
      <w:pPr>
        <w:pStyle w:val="a3"/>
        <w:numPr>
          <w:ilvl w:val="0"/>
          <w:numId w:val="3"/>
        </w:numPr>
        <w:spacing w:line="360" w:lineRule="auto"/>
        <w:ind w:left="360"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Відокремте шапку від ніжки. Уважно дослідіть її нижню частину. Знайдіть пластинки, або трубки. Побачене замалюйте і підпишіть.</w:t>
      </w:r>
    </w:p>
    <w:p w:rsidR="0026226A" w:rsidRPr="000845C9" w:rsidRDefault="0026226A" w:rsidP="0026226A">
      <w:pPr>
        <w:pStyle w:val="a3"/>
        <w:numPr>
          <w:ilvl w:val="0"/>
          <w:numId w:val="3"/>
        </w:numPr>
        <w:spacing w:line="360" w:lineRule="auto"/>
        <w:ind w:left="360"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Із запропонованої колекції грибів ( фото) відберіть трубчасті та пластинчасті.</w:t>
      </w:r>
    </w:p>
    <w:p w:rsidR="0026226A" w:rsidRPr="000845C9" w:rsidRDefault="0026226A" w:rsidP="0026226A">
      <w:pPr>
        <w:pStyle w:val="a3"/>
        <w:numPr>
          <w:ilvl w:val="0"/>
          <w:numId w:val="3"/>
        </w:numPr>
        <w:spacing w:line="360" w:lineRule="auto"/>
        <w:ind w:left="360"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 допомогою вчителя, довідкової літератури визначте назви цих грибів.</w:t>
      </w:r>
    </w:p>
    <w:p w:rsidR="0026226A" w:rsidRPr="000845C9" w:rsidRDefault="0026226A" w:rsidP="0026226A">
      <w:pPr>
        <w:pStyle w:val="a3"/>
        <w:numPr>
          <w:ilvl w:val="0"/>
          <w:numId w:val="3"/>
        </w:numPr>
        <w:spacing w:line="360" w:lineRule="auto"/>
        <w:ind w:left="360"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Зробіть висновки. </w:t>
      </w:r>
    </w:p>
    <w:p w:rsidR="0026226A" w:rsidRPr="000845C9" w:rsidRDefault="0026226A" w:rsidP="0026226A">
      <w:pPr>
        <w:pStyle w:val="a3"/>
        <w:numPr>
          <w:ilvl w:val="1"/>
          <w:numId w:val="3"/>
        </w:numPr>
        <w:spacing w:line="360" w:lineRule="auto"/>
        <w:ind w:left="360"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Шапинкові гриби складаються із ___________ та __________</w:t>
      </w:r>
    </w:p>
    <w:p w:rsidR="0026226A" w:rsidRPr="000845C9" w:rsidRDefault="0026226A" w:rsidP="0026226A">
      <w:pPr>
        <w:pStyle w:val="a3"/>
        <w:numPr>
          <w:ilvl w:val="1"/>
          <w:numId w:val="3"/>
        </w:numPr>
        <w:spacing w:line="360" w:lineRule="auto"/>
        <w:ind w:left="360"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Плодове тіло грибів складається із __________ та __________</w:t>
      </w:r>
    </w:p>
    <w:p w:rsidR="0026226A" w:rsidRPr="000845C9" w:rsidRDefault="0026226A" w:rsidP="0026226A">
      <w:pPr>
        <w:pStyle w:val="a3"/>
        <w:numPr>
          <w:ilvl w:val="1"/>
          <w:numId w:val="3"/>
        </w:numPr>
        <w:spacing w:line="360" w:lineRule="auto"/>
        <w:ind w:left="360"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 нижній поверхні шапки можна помітити _______ або _____, за цими ознаками гриби поділяють на ______________ та ____________.</w:t>
      </w:r>
    </w:p>
    <w:p w:rsidR="0026226A" w:rsidRPr="000845C9" w:rsidRDefault="0026226A" w:rsidP="0026226A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845C9">
        <w:rPr>
          <w:rFonts w:ascii="Times New Roman" w:eastAsia="Batang" w:hAnsi="Times New Roman" w:cs="Times New Roman"/>
          <w:b/>
          <w:sz w:val="28"/>
          <w:szCs w:val="28"/>
          <w:lang w:val="uk-UA"/>
        </w:rPr>
        <w:t>Фізкульт-хвилинка</w:t>
      </w:r>
      <w:proofErr w:type="spellEnd"/>
      <w:r w:rsidRPr="000845C9">
        <w:rPr>
          <w:rFonts w:ascii="Times New Roman" w:eastAsia="Batang" w:hAnsi="Times New Roman" w:cs="Times New Roman"/>
          <w:b/>
          <w:sz w:val="28"/>
          <w:szCs w:val="28"/>
          <w:lang w:val="uk-UA"/>
        </w:rPr>
        <w:br/>
      </w:r>
      <w:r w:rsidRPr="000845C9">
        <w:rPr>
          <w:rFonts w:ascii="Times New Roman" w:eastAsia="Batang" w:hAnsi="Times New Roman" w:cs="Times New Roman"/>
          <w:sz w:val="28"/>
          <w:szCs w:val="28"/>
          <w:lang w:val="uk-UA"/>
        </w:rPr>
        <w:t xml:space="preserve">намалюйте в повітрі підборіддям цифри від 1 до 10 і в зворотному порядку. Це покращує кровообіг в ділянці шиї та голови, профілактика остеохондрозу. </w:t>
      </w:r>
      <w:r w:rsidRPr="000845C9">
        <w:rPr>
          <w:rFonts w:ascii="Times New Roman" w:eastAsia="Batang" w:hAnsi="Times New Roman" w:cs="Times New Roman"/>
          <w:b/>
          <w:sz w:val="28"/>
          <w:szCs w:val="28"/>
          <w:lang w:val="uk-UA"/>
        </w:rPr>
        <w:br/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5.    Розмноження грибів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Сам гриб – це негарні білясті гнильні та тягучі нитки, що обплутують корені дерев. На них ніхто й уваги не зверне. Та коли пройде дощ, на поверхні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грунту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з неймовірною швидкістю виростає плодове тіло гриба. (</w:t>
      </w:r>
      <w:r w:rsidRPr="000845C9">
        <w:rPr>
          <w:rFonts w:ascii="Times New Roman" w:hAnsi="Times New Roman" w:cs="Times New Roman"/>
          <w:color w:val="FF0000"/>
          <w:sz w:val="28"/>
          <w:szCs w:val="28"/>
          <w:lang w:val="uk-UA"/>
        </w:rPr>
        <w:t>показ відео – ріст грибів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) Клітини грибниці під величезним тиском всмоктують воду і роздуваються наче повітряна кулька.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Перегорнемо ще сторінку книги рекордів – «</w:t>
      </w:r>
      <w:r w:rsidRPr="000845C9">
        <w:rPr>
          <w:rFonts w:ascii="Times New Roman" w:hAnsi="Times New Roman" w:cs="Times New Roman"/>
          <w:color w:val="4F6228" w:themeColor="accent3" w:themeShade="80"/>
          <w:sz w:val="40"/>
          <w:szCs w:val="28"/>
          <w:lang w:val="uk-UA"/>
        </w:rPr>
        <w:t>г</w:t>
      </w:r>
      <w:r w:rsidRPr="000845C9">
        <w:rPr>
          <w:rFonts w:ascii="Times New Roman" w:hAnsi="Times New Roman" w:cs="Times New Roman"/>
          <w:color w:val="4F6228" w:themeColor="accent3" w:themeShade="80"/>
          <w:sz w:val="32"/>
          <w:lang w:val="uk-UA"/>
        </w:rPr>
        <w:t>риби найсильніші істоти планети»</w:t>
      </w:r>
      <w:r w:rsidRPr="000845C9">
        <w:rPr>
          <w:rFonts w:ascii="Times New Roman" w:hAnsi="Times New Roman" w:cs="Times New Roman"/>
          <w:color w:val="000000"/>
          <w:lang w:val="uk-UA"/>
        </w:rPr>
        <w:t xml:space="preserve">.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В період росту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тургорний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тиск у грибах досягає 7атмосфер, це як в шинах десятитонного самоскида. Тому, здавалося б, м'якенька шапинка гриба може пробити не тільки асфальт і бетон, а і мармур</w:t>
      </w:r>
      <w:r w:rsidRPr="000845C9">
        <w:rPr>
          <w:rFonts w:ascii="Times New Roman" w:hAnsi="Times New Roman" w:cs="Times New Roman"/>
          <w:color w:val="000000"/>
          <w:lang w:val="uk-UA"/>
        </w:rPr>
        <w:t xml:space="preserve">.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Для чого гриби утворюють  плодові тіла? Яке їх головне призначення?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Гра «Знімаємо кіно».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Учні поділяються на групи (обирають по черзі пори року) та отримують картки із текстом – «кадрики» фільму. Опрацювавши текст, групи замальовують на дошці свій етап розмноження гриба.</w:t>
      </w:r>
    </w:p>
    <w:p w:rsidR="0026226A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6226A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6226A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Текст №1. Спора.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3373A78E" wp14:editId="76EFBC50">
            <wp:simplePos x="0" y="0"/>
            <wp:positionH relativeFrom="column">
              <wp:posOffset>4465955</wp:posOffset>
            </wp:positionH>
            <wp:positionV relativeFrom="paragraph">
              <wp:posOffset>633730</wp:posOffset>
            </wp:positionV>
            <wp:extent cx="1285240" cy="1181100"/>
            <wp:effectExtent l="19050" t="0" r="0" b="0"/>
            <wp:wrapSquare wrapText="bothSides"/>
            <wp:docPr id="3" name="Рисунок 1" descr="розм 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озм г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24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Під шапочкою гриба дозрівають сотні мільйонів спор. Вони бувають різного кольору. Маленька, легка спора. Випадає під власною вагою, а потім підхоплюється вітром. Опинившись у сприятливих умовах її дуже міцна оболонка, наче шкаралупа яйця, розкривається і починає проростати. У різні боки від неї розходяться тонкі білі нитки – гіфи. Проходить час і з гіфи утворюється грибниця, схожа на білу пухову хустку.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Текст №2. Грибниця.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Грибниця росте своєю верхівкою, розвивається. Прозорі стінки її потовщуються і темніють. Стають помітні, навіть,неозброєним оком. Уже ніщо не може зупинити ріст грибниці.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0EAB983F" wp14:editId="67FC613B">
            <wp:simplePos x="0" y="0"/>
            <wp:positionH relativeFrom="column">
              <wp:posOffset>4425315</wp:posOffset>
            </wp:positionH>
            <wp:positionV relativeFrom="paragraph">
              <wp:posOffset>538480</wp:posOffset>
            </wp:positionV>
            <wp:extent cx="1584960" cy="1443355"/>
            <wp:effectExtent l="19050" t="0" r="0" b="0"/>
            <wp:wrapSquare wrapText="bothSides"/>
            <wp:docPr id="4" name="Рисунок 8" descr="розм 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озм г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1443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Основна функція грибниці – поглинання води та поживних речовин. Деякі нитки грибниці зближуються і міцно склеюються між собою. Чим більше грибниця отримує поживних речовин, тим більше утворюється таких потовщень. В майбутньому це будуть плодові тіла. Грибниця досягає зрілого віку. Починається самий відповідальний етап розмноження гриба – етап плодоношення. 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Текст №3. Плодове тіло.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594B0E98" wp14:editId="2F7BD09C">
            <wp:simplePos x="0" y="0"/>
            <wp:positionH relativeFrom="column">
              <wp:posOffset>4645025</wp:posOffset>
            </wp:positionH>
            <wp:positionV relativeFrom="paragraph">
              <wp:posOffset>-1905</wp:posOffset>
            </wp:positionV>
            <wp:extent cx="1106170" cy="1485900"/>
            <wp:effectExtent l="19050" t="0" r="0" b="0"/>
            <wp:wrapSquare wrapText="bothSides"/>
            <wp:docPr id="5" name="Рисунок 6" descr="розм 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озм г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По білих нитках грибниці подається «будівельний матеріал» до маленьких вузликів – зародків плодових тіл. Схожі на головку сірника, вони повільно, але настирно продираються вгору через шар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грунту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>. Ця кілька загорнута в м</w:t>
      </w:r>
      <w:r w:rsidRPr="000845C9">
        <w:rPr>
          <w:rFonts w:ascii="Times New Roman" w:eastAsia="MS Gothic" w:hAnsi="Times New Roman" w:cs="Times New Roman"/>
          <w:sz w:val="28"/>
          <w:szCs w:val="28"/>
          <w:lang w:val="uk-UA"/>
        </w:rPr>
        <w:t>'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яку та ніжну пелеринку, наче курчатко в яйці. Тільки з</w:t>
      </w:r>
      <w:r w:rsidRPr="000845C9">
        <w:rPr>
          <w:rFonts w:ascii="Times New Roman" w:eastAsia="MS Gothic" w:hAnsi="Times New Roman" w:cs="Times New Roman"/>
          <w:sz w:val="28"/>
          <w:szCs w:val="28"/>
          <w:lang w:val="uk-UA"/>
        </w:rPr>
        <w:t>'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явиться на поверхні, миттєво починає розбухати, як на дріжджах, пелеринка лопає і з</w:t>
      </w:r>
      <w:r w:rsidRPr="000845C9">
        <w:rPr>
          <w:rFonts w:ascii="Times New Roman" w:eastAsia="MS Gothic" w:hAnsi="Times New Roman" w:cs="Times New Roman"/>
          <w:sz w:val="28"/>
          <w:szCs w:val="28"/>
          <w:lang w:val="uk-UA"/>
        </w:rPr>
        <w:t>'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являється гриб.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Текст №4.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Спороношення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 wp14:anchorId="649F5C09" wp14:editId="509AABC5">
            <wp:simplePos x="0" y="0"/>
            <wp:positionH relativeFrom="column">
              <wp:posOffset>1303655</wp:posOffset>
            </wp:positionH>
            <wp:positionV relativeFrom="paragraph">
              <wp:posOffset>2134235</wp:posOffset>
            </wp:positionV>
            <wp:extent cx="939165" cy="641350"/>
            <wp:effectExtent l="19050" t="0" r="0" b="0"/>
            <wp:wrapSquare wrapText="bothSides"/>
            <wp:docPr id="6" name="Рисунок 10" descr="0008-006-Razmnozhenie-grib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8-006-Razmnozhenie-gribov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641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Ось настав момент коли гриб повністю дозрів. Його плодове тіло на 95% складається із води.  Тепер йому потрібно якнайшвидше розсіяти спори. На нижньому боці шапки помітні трубочки або пластинки. На них і утворюються спори. У дощовиків вони утворюються всередині кулеподібних плодових тіл. Спора дуже витривала. Її оболонка захищає від спеки та лютих морозів, вона не гине у шлунку тварин та людини, вона може десятки років подорожувати в повітрі.  Потрапивши в сприятливі умови вона починає будувати нову грибницю.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55130D61" wp14:editId="56F5296A">
            <wp:simplePos x="0" y="0"/>
            <wp:positionH relativeFrom="column">
              <wp:posOffset>20955</wp:posOffset>
            </wp:positionH>
            <wp:positionV relativeFrom="paragraph">
              <wp:posOffset>-1220470</wp:posOffset>
            </wp:positionV>
            <wp:extent cx="1489710" cy="1676400"/>
            <wp:effectExtent l="19050" t="0" r="0" b="0"/>
            <wp:wrapSquare wrapText="bothSides"/>
            <wp:docPr id="8" name="Рисунок 9" descr="0008-006-Razmnozhenie-grib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8-006-Razmnozhenie-gribov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971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На дошці зображено нестатеве розмноження грибів при допомозі спор.</w:t>
      </w:r>
    </w:p>
    <w:p w:rsidR="0026226A" w:rsidRPr="000845C9" w:rsidRDefault="0026226A" w:rsidP="0026226A">
      <w:pPr>
        <w:spacing w:line="36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15E3FD1E" wp14:editId="66722C15">
            <wp:simplePos x="0" y="0"/>
            <wp:positionH relativeFrom="column">
              <wp:posOffset>1163955</wp:posOffset>
            </wp:positionH>
            <wp:positionV relativeFrom="paragraph">
              <wp:posOffset>186055</wp:posOffset>
            </wp:positionV>
            <wp:extent cx="3394710" cy="2910840"/>
            <wp:effectExtent l="19050" t="0" r="0" b="0"/>
            <wp:wrapSquare wrapText="bothSides"/>
            <wp:docPr id="13" name="Рисунок 11" descr="0008-006-Razmnozhenie-grib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8-006-Razmnozhenie-gribov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4710" cy="2910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226A" w:rsidRPr="000845C9" w:rsidRDefault="0026226A" w:rsidP="0026226A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226A" w:rsidRPr="000845C9" w:rsidRDefault="0026226A" w:rsidP="0026226A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226A" w:rsidRPr="000845C9" w:rsidRDefault="0026226A" w:rsidP="0026226A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226A" w:rsidRPr="000845C9" w:rsidRDefault="0026226A" w:rsidP="0026226A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226A" w:rsidRPr="000845C9" w:rsidRDefault="0026226A" w:rsidP="0026226A">
      <w:pPr>
        <w:spacing w:line="360" w:lineRule="auto"/>
        <w:ind w:left="426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26226A" w:rsidRPr="000845C9" w:rsidRDefault="0026226A" w:rsidP="0026226A">
      <w:pPr>
        <w:spacing w:line="360" w:lineRule="auto"/>
        <w:ind w:left="426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26226A" w:rsidRPr="000845C9" w:rsidRDefault="0026226A" w:rsidP="0026226A">
      <w:pPr>
        <w:spacing w:line="360" w:lineRule="auto"/>
        <w:ind w:left="426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26226A" w:rsidRPr="000845C9" w:rsidRDefault="0026226A" w:rsidP="0026226A">
      <w:pPr>
        <w:spacing w:line="360" w:lineRule="auto"/>
        <w:ind w:left="426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26226A" w:rsidRPr="000845C9" w:rsidRDefault="0026226A" w:rsidP="0026226A">
      <w:pPr>
        <w:spacing w:line="360" w:lineRule="auto"/>
        <w:ind w:left="426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Узагальнення та систематизація знань.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Задача.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Відомо, що грибниця росте дуже повільно, не більше 10см на рік. Обчисліть вік грибниці, якщо діаметр її кільця становить 90см. (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відпов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>: радіус 45 см, 45:10= 4,5 років)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Підсумки уроку. 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Виставлення оцінок за роботу на уроці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uk-UA"/>
        </w:rPr>
        <w:t>Вправа «Мікрофон»</w:t>
      </w:r>
    </w:p>
    <w:p w:rsidR="0026226A" w:rsidRPr="000845C9" w:rsidRDefault="0026226A" w:rsidP="0026226A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Сьогодні на уроці я зрозумів…</w:t>
      </w:r>
    </w:p>
    <w:p w:rsidR="0026226A" w:rsidRPr="000845C9" w:rsidRDefault="0026226A" w:rsidP="0026226A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Мені було цікаво…</w:t>
      </w:r>
    </w:p>
    <w:p w:rsidR="0026226A" w:rsidRPr="000845C9" w:rsidRDefault="0026226A" w:rsidP="0026226A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мене добре вийшло…</w:t>
      </w:r>
    </w:p>
    <w:p w:rsidR="0026226A" w:rsidRPr="000845C9" w:rsidRDefault="0026226A" w:rsidP="0026226A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Мені було складно…</w:t>
      </w:r>
    </w:p>
    <w:p w:rsidR="0026226A" w:rsidRPr="000845C9" w:rsidRDefault="0026226A" w:rsidP="0026226A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Хотілося б навчитися…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Домашнє завдання</w:t>
      </w:r>
    </w:p>
    <w:p w:rsidR="0026226A" w:rsidRPr="000845C9" w:rsidRDefault="0026226A" w:rsidP="0026226A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Вивчити відповідний параграф </w:t>
      </w: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br/>
        <w:t>Скласти казку про гриби.(діткам , схильним до гуманітарних дисциплін)</w:t>
      </w: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br/>
        <w:t>Намалювати різні гриби.</w:t>
      </w:r>
      <w:r w:rsidRPr="00084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br/>
        <w:t>Повідомлення про гриби (за бажанням)</w:t>
      </w:r>
    </w:p>
    <w:p w:rsidR="009D1971" w:rsidRDefault="009D1971">
      <w:pPr>
        <w:rPr>
          <w:lang w:val="uk-UA"/>
        </w:rPr>
      </w:pPr>
    </w:p>
    <w:p w:rsidR="004229D9" w:rsidRPr="00EB175F" w:rsidRDefault="004229D9" w:rsidP="004229D9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EB175F">
        <w:rPr>
          <w:rFonts w:ascii="Times New Roman" w:hAnsi="Times New Roman" w:cs="Times New Roman"/>
          <w:sz w:val="28"/>
          <w:szCs w:val="28"/>
          <w:lang w:val="uk-UA"/>
        </w:rPr>
        <w:t>Використана література</w:t>
      </w:r>
    </w:p>
    <w:p w:rsidR="004229D9" w:rsidRPr="00EB175F" w:rsidRDefault="004229D9" w:rsidP="004229D9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Біологія: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для 6 кл.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./ І.Ю.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Костіков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та ін. – К.: Освіта, 2014.</w:t>
      </w:r>
    </w:p>
    <w:p w:rsidR="004229D9" w:rsidRPr="00EB175F" w:rsidRDefault="004229D9" w:rsidP="004229D9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Гамуля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Ю. Г. Усі уроки біології 7 кл: навчально-метод. Посібник. _ Х.;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Вид.група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“Основа”, 2007.</w:t>
      </w:r>
    </w:p>
    <w:p w:rsidR="004229D9" w:rsidRPr="00EB175F" w:rsidRDefault="004229D9" w:rsidP="004229D9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Матяш Н. Ю. та ін. Завдання для державної підсумкової атестації з біології за курс основної школи. – 2-е вид., перероб.,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доповн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– К.: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2004</w:t>
      </w:r>
    </w:p>
    <w:p w:rsidR="004229D9" w:rsidRPr="00EB175F" w:rsidRDefault="004229D9" w:rsidP="004229D9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Розенштейн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А. М.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Самостоятельные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работы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учащихся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биологии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Растения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Пособие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для учителя. – М.: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Просвещение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1988.</w:t>
      </w:r>
    </w:p>
    <w:p w:rsidR="004229D9" w:rsidRPr="00EB175F" w:rsidRDefault="004229D9" w:rsidP="004229D9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Сухомлин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М.М.,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Джаган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В.В. Гриби України: Атлас-довідник. /К.: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КМPublishinq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2013.</w:t>
      </w:r>
    </w:p>
    <w:p w:rsidR="004229D9" w:rsidRPr="004229D9" w:rsidRDefault="004229D9">
      <w:pPr>
        <w:rPr>
          <w:lang w:val="uk-UA"/>
        </w:rPr>
      </w:pPr>
      <w:bookmarkStart w:id="0" w:name="_GoBack"/>
      <w:bookmarkEnd w:id="0"/>
    </w:p>
    <w:sectPr w:rsidR="004229D9" w:rsidRPr="00422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81A52"/>
    <w:multiLevelType w:val="hybridMultilevel"/>
    <w:tmpl w:val="F000B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F667E"/>
    <w:multiLevelType w:val="hybridMultilevel"/>
    <w:tmpl w:val="A4B2C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87BB2"/>
    <w:multiLevelType w:val="hybridMultilevel"/>
    <w:tmpl w:val="9EFE060A"/>
    <w:lvl w:ilvl="0" w:tplc="5E401CA8">
      <w:start w:val="1"/>
      <w:numFmt w:val="decimal"/>
      <w:lvlText w:val="%1."/>
      <w:lvlJc w:val="left"/>
      <w:pPr>
        <w:ind w:left="643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E60259"/>
    <w:multiLevelType w:val="hybridMultilevel"/>
    <w:tmpl w:val="3E324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74E45"/>
    <w:multiLevelType w:val="hybridMultilevel"/>
    <w:tmpl w:val="79C2A7A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1E2A7628">
      <w:start w:val="1"/>
      <w:numFmt w:val="russianLower"/>
      <w:lvlText w:val="%2.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7F496BCC"/>
    <w:multiLevelType w:val="hybridMultilevel"/>
    <w:tmpl w:val="BB505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26A"/>
    <w:rsid w:val="0026226A"/>
    <w:rsid w:val="004229D9"/>
    <w:rsid w:val="009D1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6226A"/>
  </w:style>
  <w:style w:type="paragraph" w:styleId="a3">
    <w:name w:val="List Paragraph"/>
    <w:basedOn w:val="a"/>
    <w:uiPriority w:val="34"/>
    <w:qFormat/>
    <w:rsid w:val="0026226A"/>
    <w:pPr>
      <w:ind w:left="720"/>
      <w:contextualSpacing/>
    </w:pPr>
  </w:style>
  <w:style w:type="table" w:styleId="a4">
    <w:name w:val="Table Grid"/>
    <w:basedOn w:val="a1"/>
    <w:uiPriority w:val="59"/>
    <w:rsid w:val="00262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6226A"/>
  </w:style>
  <w:style w:type="paragraph" w:styleId="a3">
    <w:name w:val="List Paragraph"/>
    <w:basedOn w:val="a"/>
    <w:uiPriority w:val="34"/>
    <w:qFormat/>
    <w:rsid w:val="0026226A"/>
    <w:pPr>
      <w:ind w:left="720"/>
      <w:contextualSpacing/>
    </w:pPr>
  </w:style>
  <w:style w:type="table" w:styleId="a4">
    <w:name w:val="Table Grid"/>
    <w:basedOn w:val="a1"/>
    <w:uiPriority w:val="59"/>
    <w:rsid w:val="00262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microsoft.com/office/2007/relationships/stylesWithEffects" Target="stylesWithEffects.xml"/><Relationship Id="rId7" Type="http://schemas.openxmlformats.org/officeDocument/2006/relationships/hyperlink" Target="http://www.naturalist.if.ua/?p=2322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1407</Words>
  <Characters>8022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2015-02-16T09:31:00Z</dcterms:created>
  <dcterms:modified xsi:type="dcterms:W3CDTF">2015-02-16T11:17:00Z</dcterms:modified>
</cp:coreProperties>
</file>